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080"/>
        <w:gridCol w:w="2145"/>
        <w:gridCol w:w="2150"/>
        <w:gridCol w:w="2145"/>
        <w:gridCol w:w="2143"/>
        <w:gridCol w:w="2146"/>
        <w:gridCol w:w="2139"/>
      </w:tblGrid>
      <w:tr w:rsidR="009C7079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Default="00F33260" w:rsidP="00F33260">
            <w:pPr>
              <w:jc w:val="center"/>
            </w:pP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1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2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3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4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5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6</w:t>
            </w:r>
          </w:p>
        </w:tc>
      </w:tr>
      <w:tr w:rsidR="009C7079" w:rsidTr="009C7079">
        <w:trPr>
          <w:trHeight w:val="2534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7</w:t>
            </w:r>
          </w:p>
        </w:tc>
        <w:tc>
          <w:tcPr>
            <w:tcW w:w="2178" w:type="dxa"/>
            <w:vAlign w:val="center"/>
          </w:tcPr>
          <w:p w:rsidR="00F33260" w:rsidRDefault="00F33260" w:rsidP="00DF4BC2"/>
          <w:p w:rsidR="00F33260" w:rsidRPr="00AA6864" w:rsidRDefault="00AA6864" w:rsidP="00F33260">
            <w:pPr>
              <w:jc w:val="center"/>
              <w:rPr>
                <w:b/>
              </w:rPr>
            </w:pPr>
            <w:r w:rsidRPr="00AA6864">
              <w:rPr>
                <w:b/>
              </w:rPr>
              <w:t>Drama Conventions</w:t>
            </w:r>
          </w:p>
          <w:p w:rsidR="00AA6864" w:rsidRDefault="00AA6864" w:rsidP="00F33260">
            <w:pPr>
              <w:jc w:val="center"/>
            </w:pPr>
          </w:p>
          <w:p w:rsidR="00AA6864" w:rsidRPr="00DF4BC2" w:rsidRDefault="00AA6864" w:rsidP="00F33260">
            <w:pPr>
              <w:jc w:val="center"/>
              <w:rPr>
                <w:sz w:val="20"/>
                <w:szCs w:val="20"/>
              </w:rPr>
            </w:pPr>
            <w:r w:rsidRPr="00DF4BC2">
              <w:rPr>
                <w:sz w:val="20"/>
                <w:szCs w:val="20"/>
              </w:rPr>
              <w:t>Students are introduced to basic drama conventions and terminology via practical tasks</w:t>
            </w:r>
          </w:p>
          <w:p w:rsidR="00F33260" w:rsidRDefault="00F33260" w:rsidP="00AA6864"/>
          <w:p w:rsidR="00F33260" w:rsidRDefault="00F33260" w:rsidP="00F33260">
            <w:pPr>
              <w:jc w:val="center"/>
            </w:pPr>
          </w:p>
        </w:tc>
        <w:tc>
          <w:tcPr>
            <w:tcW w:w="2179" w:type="dxa"/>
            <w:vAlign w:val="center"/>
          </w:tcPr>
          <w:p w:rsidR="00F33260" w:rsidRPr="00AA6864" w:rsidRDefault="00AA6864" w:rsidP="00F33260">
            <w:pPr>
              <w:jc w:val="center"/>
              <w:rPr>
                <w:b/>
              </w:rPr>
            </w:pPr>
            <w:r w:rsidRPr="00AA6864">
              <w:rPr>
                <w:b/>
              </w:rPr>
              <w:t>Genre</w:t>
            </w:r>
          </w:p>
          <w:p w:rsidR="00AA6864" w:rsidRDefault="00AA6864" w:rsidP="00F33260">
            <w:pPr>
              <w:jc w:val="center"/>
            </w:pPr>
          </w:p>
          <w:p w:rsidR="00AA6864" w:rsidRPr="00DF4BC2" w:rsidRDefault="00AA6864" w:rsidP="00F33260">
            <w:pPr>
              <w:jc w:val="center"/>
              <w:rPr>
                <w:sz w:val="20"/>
                <w:szCs w:val="20"/>
              </w:rPr>
            </w:pPr>
            <w:r w:rsidRPr="00DF4BC2">
              <w:rPr>
                <w:sz w:val="20"/>
                <w:szCs w:val="20"/>
              </w:rPr>
              <w:t>Students explore Genre and the changes in performance style</w:t>
            </w:r>
            <w:r w:rsidR="00DF4BC2" w:rsidRPr="00DF4BC2">
              <w:rPr>
                <w:sz w:val="20"/>
                <w:szCs w:val="20"/>
              </w:rPr>
              <w:t xml:space="preserve"> to communicate g</w:t>
            </w:r>
            <w:r w:rsidRPr="00DF4BC2">
              <w:rPr>
                <w:sz w:val="20"/>
                <w:szCs w:val="20"/>
              </w:rPr>
              <w:t>enre effectively</w:t>
            </w:r>
          </w:p>
        </w:tc>
        <w:tc>
          <w:tcPr>
            <w:tcW w:w="2179" w:type="dxa"/>
            <w:vAlign w:val="center"/>
          </w:tcPr>
          <w:p w:rsidR="00F33260" w:rsidRPr="00AA6864" w:rsidRDefault="00AA6864" w:rsidP="00F33260">
            <w:pPr>
              <w:jc w:val="center"/>
              <w:rPr>
                <w:b/>
              </w:rPr>
            </w:pPr>
            <w:r w:rsidRPr="00AA6864">
              <w:rPr>
                <w:b/>
              </w:rPr>
              <w:t>Character Presentation</w:t>
            </w:r>
          </w:p>
          <w:p w:rsidR="00AA6864" w:rsidRDefault="00AA6864" w:rsidP="00F33260">
            <w:pPr>
              <w:jc w:val="center"/>
            </w:pPr>
          </w:p>
          <w:p w:rsidR="00AA6864" w:rsidRPr="00DF4BC2" w:rsidRDefault="00AA6864" w:rsidP="00F33260">
            <w:pPr>
              <w:jc w:val="center"/>
              <w:rPr>
                <w:sz w:val="20"/>
                <w:szCs w:val="20"/>
              </w:rPr>
            </w:pPr>
            <w:r w:rsidRPr="00DF4BC2">
              <w:rPr>
                <w:sz w:val="20"/>
                <w:szCs w:val="20"/>
              </w:rPr>
              <w:t>Students explore voice, movement, facial expression</w:t>
            </w:r>
            <w:r w:rsidR="00DF4BC2" w:rsidRPr="00DF4BC2">
              <w:rPr>
                <w:sz w:val="20"/>
                <w:szCs w:val="20"/>
              </w:rPr>
              <w:t>, costume</w:t>
            </w:r>
            <w:r w:rsidRPr="00DF4BC2">
              <w:rPr>
                <w:sz w:val="20"/>
                <w:szCs w:val="20"/>
              </w:rPr>
              <w:t xml:space="preserve"> and gesture to create and present character.</w:t>
            </w:r>
          </w:p>
        </w:tc>
        <w:tc>
          <w:tcPr>
            <w:tcW w:w="2179" w:type="dxa"/>
            <w:vAlign w:val="center"/>
          </w:tcPr>
          <w:p w:rsidR="00AA6864" w:rsidRDefault="00AA6864" w:rsidP="00DF4BC2"/>
          <w:p w:rsidR="00354C91" w:rsidRDefault="00AA6864" w:rsidP="00F33260">
            <w:pPr>
              <w:jc w:val="center"/>
              <w:rPr>
                <w:b/>
              </w:rPr>
            </w:pPr>
            <w:r w:rsidRPr="00AA6864">
              <w:rPr>
                <w:b/>
              </w:rPr>
              <w:t xml:space="preserve">Text Study: Ernie’s Incredible </w:t>
            </w:r>
            <w:proofErr w:type="spellStart"/>
            <w:r w:rsidRPr="00AA6864">
              <w:rPr>
                <w:b/>
              </w:rPr>
              <w:t>Illucinations</w:t>
            </w:r>
            <w:proofErr w:type="spellEnd"/>
            <w:r w:rsidRPr="00AA6864">
              <w:rPr>
                <w:b/>
              </w:rPr>
              <w:t xml:space="preserve"> </w:t>
            </w:r>
          </w:p>
          <w:p w:rsidR="00F33260" w:rsidRPr="00AA6864" w:rsidRDefault="00AA6864" w:rsidP="00F33260">
            <w:pPr>
              <w:jc w:val="center"/>
              <w:rPr>
                <w:b/>
              </w:rPr>
            </w:pPr>
            <w:r w:rsidRPr="00AA6864">
              <w:rPr>
                <w:b/>
              </w:rPr>
              <w:t xml:space="preserve">By Alan </w:t>
            </w:r>
            <w:proofErr w:type="spellStart"/>
            <w:r w:rsidRPr="00AA6864">
              <w:rPr>
                <w:b/>
              </w:rPr>
              <w:t>Ayckbourn</w:t>
            </w:r>
            <w:proofErr w:type="spellEnd"/>
          </w:p>
          <w:p w:rsidR="00AA6864" w:rsidRDefault="00AA6864" w:rsidP="00F33260">
            <w:pPr>
              <w:jc w:val="center"/>
            </w:pPr>
          </w:p>
          <w:p w:rsidR="00AA6864" w:rsidRPr="00DF4BC2" w:rsidRDefault="00AA6864" w:rsidP="00DF4BC2">
            <w:pPr>
              <w:jc w:val="center"/>
              <w:rPr>
                <w:sz w:val="20"/>
                <w:szCs w:val="20"/>
              </w:rPr>
            </w:pPr>
            <w:r w:rsidRPr="00DF4BC2">
              <w:rPr>
                <w:sz w:val="20"/>
                <w:szCs w:val="20"/>
              </w:rPr>
              <w:t>Students explore an entire text considering the directors, designers and actors approach</w:t>
            </w:r>
            <w:r w:rsidR="00683A82">
              <w:rPr>
                <w:sz w:val="20"/>
                <w:szCs w:val="20"/>
              </w:rPr>
              <w:t>es</w:t>
            </w:r>
          </w:p>
        </w:tc>
        <w:tc>
          <w:tcPr>
            <w:tcW w:w="2179" w:type="dxa"/>
            <w:vAlign w:val="center"/>
          </w:tcPr>
          <w:p w:rsidR="00683A82" w:rsidRPr="00683A82" w:rsidRDefault="00683A82" w:rsidP="00F33260">
            <w:pPr>
              <w:jc w:val="center"/>
              <w:rPr>
                <w:b/>
              </w:rPr>
            </w:pPr>
            <w:r w:rsidRPr="00683A82">
              <w:rPr>
                <w:b/>
              </w:rPr>
              <w:t>Status</w:t>
            </w:r>
          </w:p>
          <w:p w:rsidR="00683A82" w:rsidRDefault="00683A82" w:rsidP="00F33260">
            <w:pPr>
              <w:jc w:val="center"/>
            </w:pPr>
          </w:p>
          <w:p w:rsidR="00683A82" w:rsidRPr="00683A82" w:rsidRDefault="00683A82" w:rsidP="00F33260">
            <w:pPr>
              <w:jc w:val="center"/>
              <w:rPr>
                <w:sz w:val="20"/>
                <w:szCs w:val="20"/>
              </w:rPr>
            </w:pPr>
            <w:r w:rsidRPr="00683A82">
              <w:rPr>
                <w:sz w:val="20"/>
                <w:szCs w:val="20"/>
              </w:rPr>
              <w:t>Students are introduced to basic performance strategies (proxemics, levels, semiotics) through an exploration of character status</w:t>
            </w:r>
          </w:p>
        </w:tc>
        <w:tc>
          <w:tcPr>
            <w:tcW w:w="2179" w:type="dxa"/>
            <w:vAlign w:val="center"/>
          </w:tcPr>
          <w:p w:rsidR="00F33260" w:rsidRPr="00683A82" w:rsidRDefault="008B5335" w:rsidP="00F33260">
            <w:pPr>
              <w:jc w:val="center"/>
              <w:rPr>
                <w:b/>
              </w:rPr>
            </w:pPr>
            <w:r w:rsidRPr="00683A82">
              <w:rPr>
                <w:b/>
              </w:rPr>
              <w:t>Design</w:t>
            </w:r>
          </w:p>
          <w:p w:rsidR="008B5335" w:rsidRDefault="008B5335" w:rsidP="00F33260">
            <w:pPr>
              <w:jc w:val="center"/>
            </w:pPr>
          </w:p>
          <w:p w:rsidR="008B5335" w:rsidRPr="00683A82" w:rsidRDefault="008B5335" w:rsidP="00F33260">
            <w:pPr>
              <w:jc w:val="center"/>
              <w:rPr>
                <w:sz w:val="20"/>
                <w:szCs w:val="20"/>
              </w:rPr>
            </w:pPr>
            <w:r w:rsidRPr="00683A82">
              <w:rPr>
                <w:sz w:val="20"/>
                <w:szCs w:val="20"/>
              </w:rPr>
              <w:t xml:space="preserve">Students </w:t>
            </w:r>
            <w:r w:rsidR="00683A82" w:rsidRPr="00683A82">
              <w:rPr>
                <w:sz w:val="20"/>
                <w:szCs w:val="20"/>
              </w:rPr>
              <w:t>explore and utilise theatrical design elements: Lighting, Sound, Set, Costume, Make-up, Props and Special effects</w:t>
            </w:r>
          </w:p>
        </w:tc>
      </w:tr>
      <w:tr w:rsidR="009C7079" w:rsidTr="009C7079">
        <w:trPr>
          <w:trHeight w:val="2217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8</w:t>
            </w:r>
          </w:p>
        </w:tc>
        <w:tc>
          <w:tcPr>
            <w:tcW w:w="2178" w:type="dxa"/>
            <w:vAlign w:val="center"/>
          </w:tcPr>
          <w:p w:rsidR="008B5335" w:rsidRDefault="008B5335" w:rsidP="008B5335"/>
          <w:p w:rsidR="00F33260" w:rsidRPr="00683A82" w:rsidRDefault="00AA6864" w:rsidP="00F33260">
            <w:pPr>
              <w:jc w:val="center"/>
              <w:rPr>
                <w:b/>
              </w:rPr>
            </w:pPr>
            <w:r w:rsidRPr="00683A82">
              <w:rPr>
                <w:b/>
              </w:rPr>
              <w:t>Theatre Spaces</w:t>
            </w:r>
          </w:p>
          <w:p w:rsidR="00AA6864" w:rsidRDefault="00AA6864" w:rsidP="00F33260">
            <w:pPr>
              <w:jc w:val="center"/>
            </w:pPr>
          </w:p>
          <w:p w:rsidR="00AA6864" w:rsidRPr="00683A82" w:rsidRDefault="00AA6864" w:rsidP="00F33260">
            <w:pPr>
              <w:jc w:val="center"/>
              <w:rPr>
                <w:sz w:val="20"/>
                <w:szCs w:val="20"/>
              </w:rPr>
            </w:pPr>
            <w:r w:rsidRPr="00683A82">
              <w:rPr>
                <w:sz w:val="20"/>
                <w:szCs w:val="20"/>
              </w:rPr>
              <w:t>Students develop an understanding of a variety of Theatre Spaces via practical application</w:t>
            </w:r>
          </w:p>
          <w:p w:rsidR="00F33260" w:rsidRDefault="00F33260" w:rsidP="008B5335"/>
          <w:p w:rsidR="00F33260" w:rsidRDefault="00F33260" w:rsidP="00F33260">
            <w:pPr>
              <w:jc w:val="center"/>
            </w:pPr>
          </w:p>
        </w:tc>
        <w:tc>
          <w:tcPr>
            <w:tcW w:w="2179" w:type="dxa"/>
            <w:vAlign w:val="center"/>
          </w:tcPr>
          <w:p w:rsidR="00F33260" w:rsidRPr="00683A82" w:rsidRDefault="00AA6864" w:rsidP="009C7079">
            <w:pPr>
              <w:rPr>
                <w:b/>
              </w:rPr>
            </w:pPr>
            <w:r w:rsidRPr="00683A82">
              <w:rPr>
                <w:b/>
              </w:rPr>
              <w:t>Approaching Script</w:t>
            </w:r>
          </w:p>
          <w:p w:rsidR="008B5335" w:rsidRDefault="008B5335" w:rsidP="00F33260">
            <w:pPr>
              <w:jc w:val="center"/>
            </w:pPr>
          </w:p>
          <w:p w:rsidR="008B5335" w:rsidRPr="00683A82" w:rsidRDefault="008B5335" w:rsidP="00F33260">
            <w:pPr>
              <w:jc w:val="center"/>
              <w:rPr>
                <w:sz w:val="20"/>
                <w:szCs w:val="20"/>
              </w:rPr>
            </w:pPr>
            <w:r w:rsidRPr="00683A82">
              <w:rPr>
                <w:sz w:val="20"/>
                <w:szCs w:val="20"/>
              </w:rPr>
              <w:t>Students explore a variety of script types by interpreting, directing, designing and performing extracts</w:t>
            </w:r>
          </w:p>
        </w:tc>
        <w:tc>
          <w:tcPr>
            <w:tcW w:w="2179" w:type="dxa"/>
            <w:vAlign w:val="center"/>
          </w:tcPr>
          <w:p w:rsidR="00F33260" w:rsidRPr="00683A82" w:rsidRDefault="00AA6864" w:rsidP="008B5335">
            <w:pPr>
              <w:jc w:val="center"/>
              <w:rPr>
                <w:b/>
              </w:rPr>
            </w:pPr>
            <w:r w:rsidRPr="00683A82">
              <w:rPr>
                <w:b/>
              </w:rPr>
              <w:t>Physical Theatre</w:t>
            </w:r>
          </w:p>
          <w:p w:rsidR="008B5335" w:rsidRDefault="008B5335" w:rsidP="00F33260">
            <w:pPr>
              <w:jc w:val="center"/>
            </w:pPr>
          </w:p>
          <w:p w:rsidR="008B5335" w:rsidRPr="00683A82" w:rsidRDefault="008B5335" w:rsidP="00F33260">
            <w:pPr>
              <w:jc w:val="center"/>
              <w:rPr>
                <w:sz w:val="20"/>
                <w:szCs w:val="20"/>
              </w:rPr>
            </w:pPr>
            <w:r w:rsidRPr="00683A82">
              <w:rPr>
                <w:sz w:val="20"/>
                <w:szCs w:val="20"/>
              </w:rPr>
              <w:t>Students study the art of physical theatre via practical application</w:t>
            </w:r>
          </w:p>
        </w:tc>
        <w:tc>
          <w:tcPr>
            <w:tcW w:w="2179" w:type="dxa"/>
            <w:vAlign w:val="center"/>
          </w:tcPr>
          <w:p w:rsidR="00F33260" w:rsidRPr="00683A82" w:rsidRDefault="008B5335" w:rsidP="00F33260">
            <w:pPr>
              <w:jc w:val="center"/>
              <w:rPr>
                <w:b/>
              </w:rPr>
            </w:pPr>
            <w:r w:rsidRPr="00683A82">
              <w:rPr>
                <w:b/>
              </w:rPr>
              <w:t>Travel</w:t>
            </w:r>
          </w:p>
          <w:p w:rsidR="00683A82" w:rsidRDefault="00683A82" w:rsidP="00F33260">
            <w:pPr>
              <w:jc w:val="center"/>
            </w:pPr>
          </w:p>
          <w:p w:rsidR="00683A82" w:rsidRPr="00683A82" w:rsidRDefault="00683A82" w:rsidP="00683A82">
            <w:pPr>
              <w:jc w:val="center"/>
              <w:rPr>
                <w:sz w:val="20"/>
                <w:szCs w:val="20"/>
              </w:rPr>
            </w:pPr>
            <w:r w:rsidRPr="00683A82">
              <w:rPr>
                <w:sz w:val="20"/>
                <w:szCs w:val="20"/>
              </w:rPr>
              <w:t>Students focus on sustaining character through basic improvisation</w:t>
            </w:r>
          </w:p>
        </w:tc>
        <w:tc>
          <w:tcPr>
            <w:tcW w:w="2179" w:type="dxa"/>
            <w:vAlign w:val="center"/>
          </w:tcPr>
          <w:p w:rsidR="00354C91" w:rsidRPr="00683A82" w:rsidRDefault="008B5335" w:rsidP="008B5335">
            <w:pPr>
              <w:jc w:val="center"/>
              <w:rPr>
                <w:b/>
              </w:rPr>
            </w:pPr>
            <w:r w:rsidRPr="00683A82">
              <w:rPr>
                <w:b/>
              </w:rPr>
              <w:t xml:space="preserve">Text Study: Our Day Out </w:t>
            </w:r>
          </w:p>
          <w:p w:rsidR="00F33260" w:rsidRPr="00683A82" w:rsidRDefault="008B5335" w:rsidP="008B5335">
            <w:pPr>
              <w:jc w:val="center"/>
              <w:rPr>
                <w:b/>
              </w:rPr>
            </w:pPr>
            <w:r w:rsidRPr="00683A82">
              <w:rPr>
                <w:b/>
              </w:rPr>
              <w:t xml:space="preserve">By Willy Russell </w:t>
            </w:r>
          </w:p>
          <w:p w:rsidR="00683A82" w:rsidRDefault="00683A82" w:rsidP="008B5335">
            <w:pPr>
              <w:jc w:val="center"/>
            </w:pPr>
          </w:p>
          <w:p w:rsidR="00683A82" w:rsidRDefault="00683A82" w:rsidP="008B5335">
            <w:pPr>
              <w:jc w:val="center"/>
            </w:pPr>
            <w:r w:rsidRPr="00DF4BC2">
              <w:rPr>
                <w:sz w:val="20"/>
                <w:szCs w:val="20"/>
              </w:rPr>
              <w:t>Students explore an entire text considering the directors, designers and actors approach</w:t>
            </w:r>
            <w:r>
              <w:rPr>
                <w:sz w:val="20"/>
                <w:szCs w:val="20"/>
              </w:rPr>
              <w:t>es</w:t>
            </w:r>
          </w:p>
        </w:tc>
        <w:tc>
          <w:tcPr>
            <w:tcW w:w="2179" w:type="dxa"/>
            <w:vAlign w:val="center"/>
          </w:tcPr>
          <w:p w:rsidR="00683A82" w:rsidRPr="00683A82" w:rsidRDefault="00683A82" w:rsidP="00683A82">
            <w:pPr>
              <w:jc w:val="center"/>
              <w:rPr>
                <w:b/>
              </w:rPr>
            </w:pPr>
            <w:r w:rsidRPr="00683A82">
              <w:rPr>
                <w:b/>
              </w:rPr>
              <w:t>Media</w:t>
            </w:r>
          </w:p>
          <w:p w:rsidR="00683A82" w:rsidRDefault="00683A82" w:rsidP="00683A82">
            <w:pPr>
              <w:jc w:val="center"/>
            </w:pPr>
          </w:p>
          <w:p w:rsidR="00F33260" w:rsidRPr="00683A82" w:rsidRDefault="00683A82" w:rsidP="00683A82">
            <w:pPr>
              <w:jc w:val="center"/>
              <w:rPr>
                <w:sz w:val="20"/>
                <w:szCs w:val="20"/>
              </w:rPr>
            </w:pPr>
            <w:r w:rsidRPr="00683A82">
              <w:rPr>
                <w:sz w:val="20"/>
                <w:szCs w:val="20"/>
              </w:rPr>
              <w:t>Students explore the impact of drama on an audience using media forms and media stimuli</w:t>
            </w:r>
          </w:p>
        </w:tc>
      </w:tr>
      <w:tr w:rsidR="009C7079" w:rsidTr="009C7079">
        <w:trPr>
          <w:trHeight w:val="132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9</w:t>
            </w:r>
          </w:p>
        </w:tc>
        <w:tc>
          <w:tcPr>
            <w:tcW w:w="2178" w:type="dxa"/>
            <w:vAlign w:val="center"/>
          </w:tcPr>
          <w:p w:rsidR="00F33260" w:rsidRDefault="00F33260" w:rsidP="009C7079"/>
          <w:p w:rsidR="00F33260" w:rsidRPr="009C7079" w:rsidRDefault="00AA6864" w:rsidP="00F33260">
            <w:pPr>
              <w:jc w:val="center"/>
              <w:rPr>
                <w:b/>
              </w:rPr>
            </w:pPr>
            <w:r w:rsidRPr="009C7079">
              <w:rPr>
                <w:b/>
              </w:rPr>
              <w:t>Directing</w:t>
            </w:r>
          </w:p>
          <w:p w:rsidR="009C7079" w:rsidRDefault="009C7079" w:rsidP="00F33260">
            <w:pPr>
              <w:jc w:val="center"/>
            </w:pPr>
          </w:p>
          <w:p w:rsidR="00F33260" w:rsidRPr="009C7079" w:rsidRDefault="009C7079" w:rsidP="00F33260">
            <w:pPr>
              <w:jc w:val="center"/>
              <w:rPr>
                <w:sz w:val="20"/>
                <w:szCs w:val="20"/>
              </w:rPr>
            </w:pPr>
            <w:r w:rsidRPr="009C7079">
              <w:rPr>
                <w:sz w:val="20"/>
                <w:szCs w:val="20"/>
              </w:rPr>
              <w:t>Students develop an understanding of the role of a director, focusing on directorial approaches and practitioners.</w:t>
            </w: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</w:tc>
        <w:tc>
          <w:tcPr>
            <w:tcW w:w="2179" w:type="dxa"/>
            <w:vAlign w:val="center"/>
          </w:tcPr>
          <w:p w:rsidR="00F33260" w:rsidRPr="009C7079" w:rsidRDefault="00AA6864" w:rsidP="00F33260">
            <w:pPr>
              <w:jc w:val="center"/>
              <w:rPr>
                <w:b/>
              </w:rPr>
            </w:pPr>
            <w:r w:rsidRPr="009C7079">
              <w:rPr>
                <w:b/>
              </w:rPr>
              <w:lastRenderedPageBreak/>
              <w:t>Improvisation</w:t>
            </w:r>
          </w:p>
          <w:p w:rsidR="009C7079" w:rsidRDefault="009C7079" w:rsidP="00F33260">
            <w:pPr>
              <w:jc w:val="center"/>
            </w:pPr>
          </w:p>
          <w:p w:rsidR="009C7079" w:rsidRPr="009C7079" w:rsidRDefault="009C7079" w:rsidP="009C7079">
            <w:pPr>
              <w:jc w:val="center"/>
              <w:rPr>
                <w:sz w:val="20"/>
                <w:szCs w:val="20"/>
              </w:rPr>
            </w:pPr>
            <w:r w:rsidRPr="009C7079">
              <w:rPr>
                <w:sz w:val="20"/>
                <w:szCs w:val="20"/>
              </w:rPr>
              <w:t xml:space="preserve">Through spontaneous and planned improvisation, </w:t>
            </w:r>
            <w:r>
              <w:rPr>
                <w:sz w:val="20"/>
                <w:szCs w:val="20"/>
              </w:rPr>
              <w:t>s</w:t>
            </w:r>
            <w:r w:rsidRPr="009C7079">
              <w:rPr>
                <w:sz w:val="20"/>
                <w:szCs w:val="20"/>
              </w:rPr>
              <w:t xml:space="preserve">tudent utilise the 5 key improvisation skills </w:t>
            </w:r>
          </w:p>
        </w:tc>
        <w:tc>
          <w:tcPr>
            <w:tcW w:w="2179" w:type="dxa"/>
            <w:vAlign w:val="center"/>
          </w:tcPr>
          <w:p w:rsidR="00F33260" w:rsidRPr="00683A82" w:rsidRDefault="00AA6864" w:rsidP="00F33260">
            <w:pPr>
              <w:jc w:val="center"/>
              <w:rPr>
                <w:b/>
              </w:rPr>
            </w:pPr>
            <w:r w:rsidRPr="00683A82">
              <w:rPr>
                <w:b/>
              </w:rPr>
              <w:t>Text Study: Mugged By Andrew Payne</w:t>
            </w:r>
          </w:p>
          <w:p w:rsidR="00683A82" w:rsidRDefault="00683A82" w:rsidP="00F33260">
            <w:pPr>
              <w:jc w:val="center"/>
            </w:pPr>
          </w:p>
          <w:p w:rsidR="00683A82" w:rsidRDefault="00683A82" w:rsidP="00F33260">
            <w:pPr>
              <w:jc w:val="center"/>
            </w:pPr>
            <w:r w:rsidRPr="00DF4BC2">
              <w:rPr>
                <w:sz w:val="20"/>
                <w:szCs w:val="20"/>
              </w:rPr>
              <w:t>Students explore an entire text considering the directors, designers and actors approach</w:t>
            </w:r>
            <w:r>
              <w:rPr>
                <w:sz w:val="20"/>
                <w:szCs w:val="20"/>
              </w:rPr>
              <w:t>es</w:t>
            </w:r>
          </w:p>
        </w:tc>
        <w:tc>
          <w:tcPr>
            <w:tcW w:w="2179" w:type="dxa"/>
            <w:vAlign w:val="center"/>
          </w:tcPr>
          <w:p w:rsidR="00F33260" w:rsidRPr="009C7079" w:rsidRDefault="00AA6864" w:rsidP="00F33260">
            <w:pPr>
              <w:jc w:val="center"/>
              <w:rPr>
                <w:b/>
              </w:rPr>
            </w:pPr>
            <w:r w:rsidRPr="009C7079">
              <w:rPr>
                <w:b/>
              </w:rPr>
              <w:t>Theatre in Education</w:t>
            </w:r>
          </w:p>
          <w:p w:rsidR="009C7079" w:rsidRDefault="009C7079" w:rsidP="00F33260">
            <w:pPr>
              <w:jc w:val="center"/>
            </w:pPr>
          </w:p>
          <w:p w:rsidR="009C7079" w:rsidRPr="009C7079" w:rsidRDefault="009C7079" w:rsidP="00F33260">
            <w:pPr>
              <w:jc w:val="center"/>
              <w:rPr>
                <w:sz w:val="20"/>
                <w:szCs w:val="20"/>
              </w:rPr>
            </w:pPr>
            <w:r w:rsidRPr="009C7079">
              <w:rPr>
                <w:sz w:val="20"/>
                <w:szCs w:val="20"/>
              </w:rPr>
              <w:t>Utilising the ‘knife crime’ theme, students explore and create a piece of Theatre-in-Education</w:t>
            </w:r>
          </w:p>
        </w:tc>
        <w:tc>
          <w:tcPr>
            <w:tcW w:w="2179" w:type="dxa"/>
            <w:vAlign w:val="center"/>
          </w:tcPr>
          <w:p w:rsidR="00F33260" w:rsidRPr="009C7079" w:rsidRDefault="00AA6864" w:rsidP="00F33260">
            <w:pPr>
              <w:jc w:val="center"/>
              <w:rPr>
                <w:b/>
              </w:rPr>
            </w:pPr>
            <w:r w:rsidRPr="009C7079">
              <w:rPr>
                <w:b/>
              </w:rPr>
              <w:t>Devising</w:t>
            </w:r>
          </w:p>
          <w:p w:rsidR="009C7079" w:rsidRDefault="009C7079" w:rsidP="00F33260">
            <w:pPr>
              <w:jc w:val="center"/>
            </w:pPr>
          </w:p>
          <w:p w:rsidR="009C7079" w:rsidRPr="009C7079" w:rsidRDefault="009C7079" w:rsidP="00F33260">
            <w:pPr>
              <w:jc w:val="center"/>
              <w:rPr>
                <w:sz w:val="20"/>
                <w:szCs w:val="20"/>
              </w:rPr>
            </w:pPr>
            <w:r w:rsidRPr="009C7079">
              <w:rPr>
                <w:sz w:val="20"/>
                <w:szCs w:val="20"/>
              </w:rPr>
              <w:t>Students develop an understanding of the process of devising via plot, character and theme driven drama</w:t>
            </w:r>
          </w:p>
        </w:tc>
        <w:tc>
          <w:tcPr>
            <w:tcW w:w="2179" w:type="dxa"/>
            <w:vAlign w:val="center"/>
          </w:tcPr>
          <w:p w:rsidR="00F33260" w:rsidRPr="009C7079" w:rsidRDefault="00354C91" w:rsidP="00F33260">
            <w:pPr>
              <w:jc w:val="center"/>
              <w:rPr>
                <w:b/>
              </w:rPr>
            </w:pPr>
            <w:r w:rsidRPr="009C7079">
              <w:rPr>
                <w:b/>
              </w:rPr>
              <w:t>Speech and Language</w:t>
            </w:r>
          </w:p>
          <w:p w:rsidR="009C7079" w:rsidRDefault="009C7079" w:rsidP="00F33260">
            <w:pPr>
              <w:jc w:val="center"/>
            </w:pPr>
          </w:p>
          <w:p w:rsidR="009C7079" w:rsidRPr="009C7079" w:rsidRDefault="009C7079" w:rsidP="00F33260">
            <w:pPr>
              <w:jc w:val="center"/>
              <w:rPr>
                <w:sz w:val="20"/>
                <w:szCs w:val="20"/>
              </w:rPr>
            </w:pPr>
            <w:r w:rsidRPr="009C7079">
              <w:rPr>
                <w:sz w:val="20"/>
                <w:szCs w:val="20"/>
              </w:rPr>
              <w:t>Students explore the strategies used to develop confidence in approaching speech and language</w:t>
            </w:r>
          </w:p>
        </w:tc>
      </w:tr>
    </w:tbl>
    <w:p w:rsidR="00766276" w:rsidRPr="00C96C58" w:rsidRDefault="00DF4BC2">
      <w:pPr>
        <w:rPr>
          <w:sz w:val="28"/>
          <w:szCs w:val="28"/>
          <w:lang w:eastAsia="en-GB"/>
        </w:rPr>
      </w:pPr>
      <w:r>
        <w:rPr>
          <w:b/>
          <w:sz w:val="28"/>
          <w:szCs w:val="28"/>
          <w:u w:val="single"/>
        </w:rPr>
        <w:lastRenderedPageBreak/>
        <w:t>DRAMA</w:t>
      </w:r>
      <w:r w:rsidR="00C96C58" w:rsidRPr="00C96C58">
        <w:rPr>
          <w:b/>
          <w:sz w:val="28"/>
          <w:szCs w:val="28"/>
          <w:u w:val="single"/>
        </w:rPr>
        <w:t xml:space="preserve"> </w:t>
      </w:r>
      <w:r w:rsidR="00F33260" w:rsidRPr="00C96C58">
        <w:rPr>
          <w:b/>
          <w:sz w:val="28"/>
          <w:szCs w:val="28"/>
          <w:u w:val="single"/>
        </w:rPr>
        <w:t>Key Stage 3 Curriculum</w:t>
      </w:r>
      <w:bookmarkStart w:id="0" w:name="_GoBack"/>
      <w:bookmarkEnd w:id="0"/>
    </w:p>
    <w:sectPr w:rsidR="00766276" w:rsidRPr="00C96C58" w:rsidSect="00F3326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FF" w:rsidRDefault="00662CFF" w:rsidP="008025AB">
      <w:pPr>
        <w:spacing w:after="0" w:line="240" w:lineRule="auto"/>
      </w:pPr>
      <w:r>
        <w:separator/>
      </w:r>
    </w:p>
  </w:endnote>
  <w:endnote w:type="continuationSeparator" w:id="0">
    <w:p w:rsidR="00662CFF" w:rsidRDefault="00662CFF" w:rsidP="0080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FF" w:rsidRDefault="00662CFF" w:rsidP="008025AB">
      <w:pPr>
        <w:spacing w:after="0" w:line="240" w:lineRule="auto"/>
      </w:pPr>
      <w:r>
        <w:separator/>
      </w:r>
    </w:p>
  </w:footnote>
  <w:footnote w:type="continuationSeparator" w:id="0">
    <w:p w:rsidR="00662CFF" w:rsidRDefault="00662CFF" w:rsidP="0080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AB" w:rsidRDefault="008025AB">
    <w:pPr>
      <w:pStyle w:val="Header"/>
    </w:pPr>
    <w:r w:rsidRPr="004E65E4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273A17E" wp14:editId="79071F5C">
          <wp:simplePos x="0" y="0"/>
          <wp:positionH relativeFrom="margin">
            <wp:posOffset>-279400</wp:posOffset>
          </wp:positionH>
          <wp:positionV relativeFrom="paragraph">
            <wp:posOffset>-661035</wp:posOffset>
          </wp:positionV>
          <wp:extent cx="4921250" cy="1039495"/>
          <wp:effectExtent l="0" t="0" r="0" b="8255"/>
          <wp:wrapTight wrapText="bothSides">
            <wp:wrapPolygon edited="0">
              <wp:start x="0" y="0"/>
              <wp:lineTo x="0" y="21376"/>
              <wp:lineTo x="21489" y="21376"/>
              <wp:lineTo x="21489" y="0"/>
              <wp:lineTo x="0" y="0"/>
            </wp:wrapPolygon>
          </wp:wrapTight>
          <wp:docPr id="2052" name="Picture 5" descr="SWR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 descr="SWR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60"/>
    <w:rsid w:val="00000A0E"/>
    <w:rsid w:val="00292A4F"/>
    <w:rsid w:val="002E4D7C"/>
    <w:rsid w:val="00331FAF"/>
    <w:rsid w:val="00354C91"/>
    <w:rsid w:val="00662CFF"/>
    <w:rsid w:val="00683A82"/>
    <w:rsid w:val="00766276"/>
    <w:rsid w:val="008025AB"/>
    <w:rsid w:val="008B5335"/>
    <w:rsid w:val="009C7079"/>
    <w:rsid w:val="00AA6864"/>
    <w:rsid w:val="00B60B48"/>
    <w:rsid w:val="00C25132"/>
    <w:rsid w:val="00C96C58"/>
    <w:rsid w:val="00D822FE"/>
    <w:rsid w:val="00DF4BC2"/>
    <w:rsid w:val="00F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9910A-3C56-4081-8C3E-A64C629E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AB"/>
  </w:style>
  <w:style w:type="paragraph" w:styleId="Footer">
    <w:name w:val="footer"/>
    <w:basedOn w:val="Normal"/>
    <w:link w:val="Foot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CYP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lb</cp:lastModifiedBy>
  <cp:revision>2</cp:revision>
  <dcterms:created xsi:type="dcterms:W3CDTF">2018-03-18T14:18:00Z</dcterms:created>
  <dcterms:modified xsi:type="dcterms:W3CDTF">2018-03-18T14:18:00Z</dcterms:modified>
</cp:coreProperties>
</file>