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083"/>
        <w:gridCol w:w="2143"/>
        <w:gridCol w:w="2143"/>
        <w:gridCol w:w="2149"/>
        <w:gridCol w:w="2149"/>
        <w:gridCol w:w="2146"/>
        <w:gridCol w:w="2135"/>
      </w:tblGrid>
      <w:tr w:rsidR="00F33260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Default="00F33260" w:rsidP="00F33260">
            <w:pPr>
              <w:jc w:val="center"/>
            </w:pP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F33260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10</w:t>
            </w:r>
          </w:p>
        </w:tc>
        <w:tc>
          <w:tcPr>
            <w:tcW w:w="2178" w:type="dxa"/>
            <w:vAlign w:val="center"/>
          </w:tcPr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2F6CC1" w:rsidP="00F33260">
            <w:pPr>
              <w:jc w:val="center"/>
            </w:pPr>
            <w:r>
              <w:t>People’s Health</w:t>
            </w:r>
          </w:p>
          <w:p w:rsidR="00FC2A04" w:rsidRDefault="00FC2A04" w:rsidP="00F33260">
            <w:pPr>
              <w:jc w:val="center"/>
            </w:pPr>
          </w:p>
          <w:p w:rsidR="003F32B9" w:rsidRDefault="003F32B9" w:rsidP="00F33260">
            <w:pPr>
              <w:jc w:val="center"/>
            </w:pPr>
          </w:p>
          <w:p w:rsidR="003F32B9" w:rsidRDefault="003F32B9" w:rsidP="00F33260">
            <w:pPr>
              <w:jc w:val="center"/>
            </w:pPr>
          </w:p>
          <w:p w:rsidR="00FC2A04" w:rsidRDefault="00FC2A04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3F32B9" w:rsidRDefault="003F32B9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:rsidR="00F33260" w:rsidRDefault="002F6CC1" w:rsidP="00F33260">
            <w:pPr>
              <w:jc w:val="center"/>
            </w:pPr>
            <w:r>
              <w:t>People’s Health</w:t>
            </w:r>
          </w:p>
        </w:tc>
        <w:tc>
          <w:tcPr>
            <w:tcW w:w="2179" w:type="dxa"/>
            <w:vAlign w:val="center"/>
          </w:tcPr>
          <w:p w:rsidR="00F33260" w:rsidRDefault="002F6CC1" w:rsidP="00F33260">
            <w:pPr>
              <w:jc w:val="center"/>
            </w:pPr>
            <w:r>
              <w:t>Elizabethans</w:t>
            </w:r>
          </w:p>
        </w:tc>
        <w:tc>
          <w:tcPr>
            <w:tcW w:w="2179" w:type="dxa"/>
            <w:vAlign w:val="center"/>
          </w:tcPr>
          <w:p w:rsidR="00F33260" w:rsidRDefault="002F6CC1" w:rsidP="00F33260">
            <w:pPr>
              <w:jc w:val="center"/>
            </w:pPr>
            <w:r>
              <w:t>Elizabethans</w:t>
            </w:r>
          </w:p>
        </w:tc>
        <w:tc>
          <w:tcPr>
            <w:tcW w:w="2179" w:type="dxa"/>
            <w:vAlign w:val="center"/>
          </w:tcPr>
          <w:p w:rsidR="00F33260" w:rsidRDefault="002F6CC1" w:rsidP="00F33260">
            <w:pPr>
              <w:jc w:val="center"/>
            </w:pPr>
            <w:r>
              <w:t>Making of America</w:t>
            </w:r>
          </w:p>
        </w:tc>
        <w:tc>
          <w:tcPr>
            <w:tcW w:w="2179" w:type="dxa"/>
            <w:vAlign w:val="center"/>
          </w:tcPr>
          <w:p w:rsidR="00F33260" w:rsidRDefault="002F6CC1" w:rsidP="00F33260">
            <w:pPr>
              <w:jc w:val="center"/>
            </w:pPr>
            <w:r>
              <w:t>Making of America</w:t>
            </w:r>
          </w:p>
        </w:tc>
      </w:tr>
      <w:tr w:rsidR="00F33260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11</w:t>
            </w:r>
          </w:p>
        </w:tc>
        <w:tc>
          <w:tcPr>
            <w:tcW w:w="2178" w:type="dxa"/>
            <w:vAlign w:val="center"/>
          </w:tcPr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D41ED7" w:rsidRDefault="00D41ED7" w:rsidP="00F33260">
            <w:pPr>
              <w:jc w:val="center"/>
            </w:pPr>
          </w:p>
          <w:p w:rsidR="00FC2A04" w:rsidRDefault="002F6CC1" w:rsidP="00D41ED7">
            <w:proofErr w:type="spellStart"/>
            <w:r>
              <w:t>Chavenage</w:t>
            </w:r>
            <w:proofErr w:type="spellEnd"/>
            <w:r>
              <w:t xml:space="preserve"> House</w:t>
            </w:r>
          </w:p>
          <w:p w:rsidR="003F32B9" w:rsidRDefault="003F32B9" w:rsidP="00F33260">
            <w:pPr>
              <w:jc w:val="center"/>
            </w:pPr>
          </w:p>
          <w:p w:rsidR="003F32B9" w:rsidRDefault="003F32B9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C2A04" w:rsidRDefault="00FC2A04" w:rsidP="00F33260">
            <w:pPr>
              <w:jc w:val="center"/>
            </w:pPr>
          </w:p>
          <w:p w:rsidR="003F32B9" w:rsidRDefault="003F32B9" w:rsidP="00F33260">
            <w:pPr>
              <w:jc w:val="center"/>
            </w:pPr>
          </w:p>
          <w:p w:rsidR="003F32B9" w:rsidRDefault="003F32B9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:rsidR="00F33260" w:rsidRDefault="002F6CC1" w:rsidP="002F6CC1">
            <w:proofErr w:type="spellStart"/>
            <w:r>
              <w:t>Chavenage</w:t>
            </w:r>
            <w:proofErr w:type="spellEnd"/>
            <w:r>
              <w:t xml:space="preserve"> House</w:t>
            </w:r>
          </w:p>
        </w:tc>
        <w:tc>
          <w:tcPr>
            <w:tcW w:w="2179" w:type="dxa"/>
            <w:vAlign w:val="center"/>
          </w:tcPr>
          <w:p w:rsidR="00F33260" w:rsidRDefault="002F6CC1" w:rsidP="00F33260">
            <w:pPr>
              <w:jc w:val="center"/>
            </w:pPr>
            <w:r>
              <w:t>Living under Nazi Rule</w:t>
            </w:r>
          </w:p>
        </w:tc>
        <w:tc>
          <w:tcPr>
            <w:tcW w:w="2179" w:type="dxa"/>
            <w:vAlign w:val="center"/>
          </w:tcPr>
          <w:p w:rsidR="00F33260" w:rsidRDefault="002F6CC1" w:rsidP="00F33260">
            <w:pPr>
              <w:jc w:val="center"/>
            </w:pPr>
            <w:r>
              <w:t>Living under Nazi Rule</w:t>
            </w:r>
          </w:p>
        </w:tc>
        <w:tc>
          <w:tcPr>
            <w:tcW w:w="2179" w:type="dxa"/>
            <w:vAlign w:val="center"/>
          </w:tcPr>
          <w:p w:rsidR="00F33260" w:rsidRDefault="002F6CC1" w:rsidP="00F33260">
            <w:pPr>
              <w:jc w:val="center"/>
            </w:pPr>
            <w:r>
              <w:t>Exam Preparation &amp; Revision</w:t>
            </w:r>
          </w:p>
        </w:tc>
        <w:tc>
          <w:tcPr>
            <w:tcW w:w="2179" w:type="dxa"/>
            <w:vAlign w:val="center"/>
          </w:tcPr>
          <w:p w:rsidR="00F33260" w:rsidRDefault="002F6CC1" w:rsidP="00F33260">
            <w:pPr>
              <w:jc w:val="center"/>
            </w:pPr>
            <w:r>
              <w:t>Exams</w:t>
            </w:r>
          </w:p>
        </w:tc>
      </w:tr>
    </w:tbl>
    <w:p w:rsidR="003F32B9" w:rsidRDefault="003F32B9">
      <w:pPr>
        <w:rPr>
          <w:b/>
          <w:sz w:val="28"/>
          <w:szCs w:val="28"/>
          <w:u w:val="single"/>
        </w:rPr>
      </w:pPr>
    </w:p>
    <w:p w:rsidR="00766276" w:rsidRPr="00FC2A04" w:rsidRDefault="005821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History </w:t>
      </w:r>
      <w:bookmarkStart w:id="0" w:name="_GoBack"/>
      <w:bookmarkEnd w:id="0"/>
      <w:r w:rsidR="00F33260" w:rsidRPr="00FC2A04">
        <w:rPr>
          <w:b/>
          <w:sz w:val="28"/>
          <w:szCs w:val="28"/>
          <w:u w:val="single"/>
        </w:rPr>
        <w:t xml:space="preserve">Key Stage </w:t>
      </w:r>
      <w:r w:rsidR="00FC2A04" w:rsidRPr="00FC2A04">
        <w:rPr>
          <w:b/>
          <w:sz w:val="28"/>
          <w:szCs w:val="28"/>
          <w:u w:val="single"/>
        </w:rPr>
        <w:t>4</w:t>
      </w:r>
      <w:r w:rsidR="00F33260" w:rsidRPr="00FC2A04">
        <w:rPr>
          <w:b/>
          <w:sz w:val="28"/>
          <w:szCs w:val="28"/>
          <w:u w:val="single"/>
        </w:rPr>
        <w:t xml:space="preserve"> Curriculum</w:t>
      </w:r>
    </w:p>
    <w:sectPr w:rsidR="00766276" w:rsidRPr="00FC2A04" w:rsidSect="00A73031">
      <w:headerReference w:type="default" r:id="rId6"/>
      <w:pgSz w:w="16838" w:h="11906" w:orient="landscape"/>
      <w:pgMar w:top="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C9" w:rsidRDefault="00217AC9" w:rsidP="00FC2A04">
      <w:pPr>
        <w:spacing w:after="0" w:line="240" w:lineRule="auto"/>
      </w:pPr>
      <w:r>
        <w:separator/>
      </w:r>
    </w:p>
  </w:endnote>
  <w:endnote w:type="continuationSeparator" w:id="0">
    <w:p w:rsidR="00217AC9" w:rsidRDefault="00217AC9" w:rsidP="00F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C9" w:rsidRDefault="00217AC9" w:rsidP="00FC2A04">
      <w:pPr>
        <w:spacing w:after="0" w:line="240" w:lineRule="auto"/>
      </w:pPr>
      <w:r>
        <w:separator/>
      </w:r>
    </w:p>
  </w:footnote>
  <w:footnote w:type="continuationSeparator" w:id="0">
    <w:p w:rsidR="00217AC9" w:rsidRDefault="00217AC9" w:rsidP="00F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04" w:rsidRDefault="003F32B9" w:rsidP="00DA00E5">
    <w:pPr>
      <w:pStyle w:val="Header"/>
      <w:tabs>
        <w:tab w:val="clear" w:pos="4513"/>
        <w:tab w:val="clear" w:pos="9026"/>
        <w:tab w:val="right" w:pos="13958"/>
      </w:tabs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63801E4" wp14:editId="6DAD51A1">
          <wp:simplePos x="0" y="0"/>
          <wp:positionH relativeFrom="margin">
            <wp:posOffset>-266700</wp:posOffset>
          </wp:positionH>
          <wp:positionV relativeFrom="paragraph">
            <wp:posOffset>-627380</wp:posOffset>
          </wp:positionV>
          <wp:extent cx="4775200" cy="1008380"/>
          <wp:effectExtent l="0" t="0" r="6350" b="1270"/>
          <wp:wrapTight wrapText="bothSides">
            <wp:wrapPolygon edited="0">
              <wp:start x="0" y="0"/>
              <wp:lineTo x="0" y="21219"/>
              <wp:lineTo x="21543" y="21219"/>
              <wp:lineTo x="21543" y="0"/>
              <wp:lineTo x="0" y="0"/>
            </wp:wrapPolygon>
          </wp:wrapTight>
          <wp:docPr id="3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0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60"/>
    <w:rsid w:val="00217AC9"/>
    <w:rsid w:val="00292A4F"/>
    <w:rsid w:val="002E4D7C"/>
    <w:rsid w:val="002F6CC1"/>
    <w:rsid w:val="003F32B9"/>
    <w:rsid w:val="0058219E"/>
    <w:rsid w:val="00766276"/>
    <w:rsid w:val="00A73031"/>
    <w:rsid w:val="00AA0E24"/>
    <w:rsid w:val="00D41ED7"/>
    <w:rsid w:val="00DA00E5"/>
    <w:rsid w:val="00F33260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AA9369C-4A11-40C7-AB63-EFF94FE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J Fairclough</cp:lastModifiedBy>
  <cp:revision>4</cp:revision>
  <cp:lastPrinted>2018-03-27T09:15:00Z</cp:lastPrinted>
  <dcterms:created xsi:type="dcterms:W3CDTF">2018-03-21T10:19:00Z</dcterms:created>
  <dcterms:modified xsi:type="dcterms:W3CDTF">2018-03-27T09:17:00Z</dcterms:modified>
</cp:coreProperties>
</file>